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E18A" w14:textId="77777777" w:rsidR="00E71806" w:rsidRPr="00AF4350" w:rsidRDefault="00AF4350" w:rsidP="00AF4350">
      <w:pPr>
        <w:jc w:val="center"/>
        <w:rPr>
          <w:b/>
        </w:rPr>
      </w:pPr>
      <w:r w:rsidRPr="00AF4350">
        <w:rPr>
          <w:b/>
        </w:rPr>
        <w:t>Los Angeles Mission College</w:t>
      </w:r>
    </w:p>
    <w:p w14:paraId="27FD340A" w14:textId="77777777" w:rsidR="00AF4350" w:rsidRPr="00AF4350" w:rsidRDefault="00AF4350" w:rsidP="00AF4350">
      <w:pPr>
        <w:jc w:val="center"/>
        <w:rPr>
          <w:b/>
        </w:rPr>
      </w:pPr>
      <w:r w:rsidRPr="00AF4350">
        <w:rPr>
          <w:b/>
        </w:rPr>
        <w:t>LVN Collegial Conversations</w:t>
      </w:r>
    </w:p>
    <w:p w14:paraId="37C2335B" w14:textId="77777777" w:rsidR="00AF4350" w:rsidRDefault="00AF4350"/>
    <w:p w14:paraId="30390E17" w14:textId="77777777" w:rsidR="00AF4350" w:rsidRDefault="00AF4350">
      <w:r>
        <w:t>Los Angeles Mission College contacted program faculty at the following LA region colleges to discuss the development of an LVN program:</w:t>
      </w:r>
    </w:p>
    <w:p w14:paraId="17DE4EA4" w14:textId="77777777" w:rsidR="00AF4350" w:rsidRDefault="00AF4350" w:rsidP="00AF4350">
      <w:pPr>
        <w:pStyle w:val="ListParagraph"/>
        <w:numPr>
          <w:ilvl w:val="0"/>
          <w:numId w:val="1"/>
        </w:numPr>
      </w:pPr>
      <w:r>
        <w:t>Pasadena City College</w:t>
      </w:r>
    </w:p>
    <w:p w14:paraId="467BAB97" w14:textId="77777777" w:rsidR="00AF4350" w:rsidRDefault="00AF4350" w:rsidP="00AF4350">
      <w:pPr>
        <w:pStyle w:val="ListParagraph"/>
        <w:numPr>
          <w:ilvl w:val="0"/>
          <w:numId w:val="1"/>
        </w:numPr>
      </w:pPr>
      <w:r>
        <w:t>Rio Hondo College</w:t>
      </w:r>
    </w:p>
    <w:p w14:paraId="11729AAC" w14:textId="77777777" w:rsidR="00AF4350" w:rsidRDefault="00AF4350" w:rsidP="00AF4350">
      <w:pPr>
        <w:pStyle w:val="ListParagraph"/>
        <w:numPr>
          <w:ilvl w:val="0"/>
          <w:numId w:val="1"/>
        </w:numPr>
      </w:pPr>
      <w:r>
        <w:t>Long Beach City College</w:t>
      </w:r>
    </w:p>
    <w:p w14:paraId="74A471A7" w14:textId="77777777" w:rsidR="00AF4350" w:rsidRDefault="00AF4350" w:rsidP="00AF4350">
      <w:pPr>
        <w:pStyle w:val="ListParagraph"/>
        <w:numPr>
          <w:ilvl w:val="0"/>
          <w:numId w:val="1"/>
        </w:numPr>
      </w:pPr>
      <w:r>
        <w:t>Citrus College</w:t>
      </w:r>
    </w:p>
    <w:sectPr w:rsidR="00AF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6B2"/>
    <w:multiLevelType w:val="hybridMultilevel"/>
    <w:tmpl w:val="0EA8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2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sbAwsLQ0NjI1MzNR0lEKTi0uzszPAykwrAUA4OIewiwAAAA="/>
  </w:docVars>
  <w:rsids>
    <w:rsidRoot w:val="00AF4350"/>
    <w:rsid w:val="007C575C"/>
    <w:rsid w:val="00AF4350"/>
    <w:rsid w:val="00E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5EDC"/>
  <w15:chartTrackingRefBased/>
  <w15:docId w15:val="{AC5590E8-F8F9-4ABC-8AA8-9B510055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Uliana, Marla R</dc:creator>
  <cp:keywords/>
  <dc:description/>
  <cp:lastModifiedBy>Molina, Aracely</cp:lastModifiedBy>
  <cp:revision>2</cp:revision>
  <dcterms:created xsi:type="dcterms:W3CDTF">2022-04-29T23:34:00Z</dcterms:created>
  <dcterms:modified xsi:type="dcterms:W3CDTF">2022-04-29T23:34:00Z</dcterms:modified>
</cp:coreProperties>
</file>